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5470" w14:textId="77777777" w:rsidR="009B10C5" w:rsidRPr="00914432" w:rsidRDefault="009B10C5" w:rsidP="009B10C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4B4BA759" wp14:editId="305FD14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440D4" w14:textId="77777777" w:rsidR="009B10C5" w:rsidRPr="00914432" w:rsidRDefault="009B10C5" w:rsidP="009B10C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2AD7CD79" w14:textId="77777777" w:rsidR="009B10C5" w:rsidRPr="00914432" w:rsidRDefault="009B10C5" w:rsidP="009B10C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33F2673C" w14:textId="77777777" w:rsidR="009B10C5" w:rsidRPr="00914432" w:rsidRDefault="009B10C5" w:rsidP="009B10C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47D7FED6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4582EE2" w14:textId="643D49F6" w:rsidR="009B10C5" w:rsidRPr="00914432" w:rsidRDefault="009B10C5" w:rsidP="009B10C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25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7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.2025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510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2025 SPH/VH</w:t>
      </w:r>
    </w:p>
    <w:p w14:paraId="060B7776" w14:textId="77777777" w:rsidR="009B10C5" w:rsidRPr="00914432" w:rsidRDefault="009B10C5" w:rsidP="009B10C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0F297CD" w14:textId="77777777" w:rsidR="009B10C5" w:rsidRPr="00914432" w:rsidRDefault="009B10C5" w:rsidP="009B1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5B65435" w14:textId="77777777" w:rsidR="009B10C5" w:rsidRPr="00914432" w:rsidRDefault="009B10C5" w:rsidP="009B1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6EC9730F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14FEAEE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1F47644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0A69E553" w14:textId="18CBDF8D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  <w:r w:rsidR="0084583A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Z VAKUMSKIMI ELEKTRODAMI </w:t>
      </w:r>
      <w:r w:rsidR="00120C07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IN</w:t>
      </w:r>
      <w:r w:rsidR="0084583A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PRIPADAJOČIM VOZIČKOM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                  1 kom</w:t>
      </w:r>
    </w:p>
    <w:p w14:paraId="1B8F53BB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648BF7B6" w14:textId="77777777" w:rsidR="009B10C5" w:rsidRPr="00914432" w:rsidRDefault="009B10C5" w:rsidP="009B10C5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68AAE598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7F36E84F" w14:textId="77777777" w:rsidR="009B10C5" w:rsidRPr="00914432" w:rsidRDefault="009B10C5" w:rsidP="009B10C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87B14B5" w14:textId="77777777" w:rsidR="009B10C5" w:rsidRPr="00914432" w:rsidRDefault="009B10C5" w:rsidP="009B10C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24D66741" w14:textId="77777777" w:rsidR="009B10C5" w:rsidRPr="00914432" w:rsidRDefault="009B10C5" w:rsidP="009B10C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5043FA0F" w14:textId="77777777" w:rsidR="009B10C5" w:rsidRPr="00914432" w:rsidRDefault="009B10C5" w:rsidP="009B10C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ADCFC4C" w14:textId="77777777" w:rsidR="009B10C5" w:rsidRPr="00914432" w:rsidRDefault="009B10C5" w:rsidP="009B10C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6AC7CA32" w14:textId="77777777" w:rsidR="009B10C5" w:rsidRPr="00914432" w:rsidRDefault="009B10C5" w:rsidP="009B10C5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0DA4D129" w14:textId="77777777" w:rsidR="009B10C5" w:rsidRPr="00914432" w:rsidRDefault="009B10C5" w:rsidP="009B10C5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6F8C214" w14:textId="77777777" w:rsidR="009B10C5" w:rsidRPr="00914432" w:rsidRDefault="009B10C5" w:rsidP="009B10C5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103A24E1" w14:textId="77777777" w:rsidR="009B10C5" w:rsidRPr="00914432" w:rsidRDefault="009B10C5" w:rsidP="009B10C5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1A57447" w14:textId="77777777" w:rsidR="009B10C5" w:rsidRPr="00914432" w:rsidRDefault="009B10C5" w:rsidP="009B10C5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36A8588" w14:textId="77777777" w:rsidR="009B10C5" w:rsidRDefault="009B10C5" w:rsidP="009B10C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0891A606" w14:textId="77777777" w:rsidR="009B10C5" w:rsidRDefault="009B10C5" w:rsidP="009B10C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69AF212" w14:textId="77777777" w:rsidR="009B10C5" w:rsidRDefault="009B10C5" w:rsidP="009B10C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595B5D5" w14:textId="77777777" w:rsidR="00143D53" w:rsidRPr="00914432" w:rsidRDefault="00143D53" w:rsidP="009B10C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14577BB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lastRenderedPageBreak/>
        <w:t xml:space="preserve">Dodatne zahteve: </w:t>
      </w:r>
    </w:p>
    <w:p w14:paraId="310EF695" w14:textId="77777777" w:rsidR="009B10C5" w:rsidRPr="00914432" w:rsidRDefault="009B10C5" w:rsidP="009B10C5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26168E11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4A54F725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389A1F88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0BB87D20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3FA4EA80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34C4FAFB" w14:textId="77777777" w:rsidR="009B10C5" w:rsidRPr="00914432" w:rsidRDefault="009B10C5" w:rsidP="009B10C5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03DD37CB" w14:textId="77777777" w:rsidR="009B10C5" w:rsidRPr="00914432" w:rsidRDefault="009B10C5" w:rsidP="009B10C5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58B21A98" w14:textId="77777777" w:rsidR="009B10C5" w:rsidRPr="00914432" w:rsidRDefault="009B10C5" w:rsidP="009B10C5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43B32DBB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BEE4A15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0F9CD7BB" w14:textId="1B6D7EBA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F0CDB1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D8AA895" w14:textId="01D248D9" w:rsidR="009B10C5" w:rsidRPr="00143D53" w:rsidRDefault="009B10C5" w:rsidP="009B1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r w:rsidR="00143D5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hyperlink r:id="rId6" w:history="1">
        <w:r w:rsidR="00143D53" w:rsidRPr="00BF5112">
          <w:rPr>
            <w:rStyle w:val="Hiperpovezava"/>
            <w:rFonts w:ascii="Garamond" w:eastAsia="Times New Roman" w:hAnsi="Garamond" w:cs="Times New Roman"/>
            <w:b/>
            <w:sz w:val="24"/>
            <w:szCs w:val="24"/>
            <w:lang w:eastAsia="sl-SI"/>
          </w:rPr>
          <w:t>Nabava1@sb-celje.si</w:t>
        </w:r>
      </w:hyperlink>
    </w:p>
    <w:p w14:paraId="4B724BD9" w14:textId="402BEFB4" w:rsidR="009B10C5" w:rsidRPr="00914432" w:rsidRDefault="009B10C5" w:rsidP="009B1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510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120C07"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  <w:r w:rsidR="00120C07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Z VAKUMSKIMI ELEKTRODAMI IN PRIPADAJOČIM VOZIČKOM</w:t>
      </w:r>
      <w:r w:rsidRPr="00914432">
        <w:rPr>
          <w:rFonts w:ascii="Garamond" w:eastAsia="Calibri" w:hAnsi="Garamond" w:cs="Times New Roman"/>
          <w:b/>
          <w:sz w:val="24"/>
          <w:szCs w:val="24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30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7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7AD49713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8B4AC8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564BEEB1" w14:textId="77777777" w:rsidR="009B10C5" w:rsidRPr="00914432" w:rsidRDefault="009B10C5" w:rsidP="009B10C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3A10DDDC" w14:textId="77777777" w:rsidR="009B10C5" w:rsidRPr="00914432" w:rsidRDefault="009B10C5" w:rsidP="009B10C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341C076E" w14:textId="77777777" w:rsidR="009B10C5" w:rsidRPr="00914432" w:rsidRDefault="009B10C5" w:rsidP="009B10C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3255DDE1" w14:textId="77777777" w:rsidR="009B10C5" w:rsidRPr="00914432" w:rsidRDefault="009B10C5" w:rsidP="009B10C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232DCF31" w14:textId="77777777" w:rsidR="009B10C5" w:rsidRPr="00914432" w:rsidRDefault="009B10C5" w:rsidP="009B10C5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2F72451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9B10C5" w:rsidRPr="00914432" w:rsidSect="009B10C5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DD18FB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B8281AB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8B56D70" w14:textId="77777777" w:rsidR="009B10C5" w:rsidRPr="00914432" w:rsidRDefault="009B10C5" w:rsidP="009B10C5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43344651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77A6917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E1E8520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33E5FA70" w14:textId="22149010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 w:rsidR="00120C07"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  <w:r w:rsidR="00120C07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Z VAKUMSKIMI ELEKTRODAMI IN PRIPADAJOČIM VOZIČKOM</w:t>
      </w:r>
      <w:r w:rsidR="00120C07"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                  </w:t>
      </w:r>
    </w:p>
    <w:p w14:paraId="18C55E0D" w14:textId="77777777" w:rsidR="009B10C5" w:rsidRPr="00914432" w:rsidRDefault="009B10C5" w:rsidP="009B10C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6B5D783" w14:textId="77777777" w:rsidR="009B10C5" w:rsidRPr="00914432" w:rsidRDefault="009B10C5" w:rsidP="009B10C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69199EAB" w14:textId="77777777" w:rsidR="009B10C5" w:rsidRPr="00914432" w:rsidRDefault="009B10C5" w:rsidP="009B10C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6E8FD6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9B10C5" w:rsidRPr="00914432" w14:paraId="28BC1BB1" w14:textId="77777777" w:rsidTr="00657189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4E5F38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0A7920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9AEB18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39D78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6F0F2246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A2C068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9B10C5" w:rsidRPr="00914432" w14:paraId="1AF31590" w14:textId="77777777" w:rsidTr="00657189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1AD5" w14:textId="04AE78A9" w:rsidR="009B10C5" w:rsidRPr="00914432" w:rsidRDefault="00120C07" w:rsidP="006571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EKG APARAT </w:t>
            </w:r>
            <w:r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>Z VAKUMSKIMI ELEKTRODAMI IN PRIPADAJOČIM VOZIČKOM</w:t>
            </w:r>
            <w:r w:rsidRPr="00914432"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4CC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0BC4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0605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4A2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9B10C5" w:rsidRPr="00914432" w14:paraId="53BB631F" w14:textId="77777777" w:rsidTr="00657189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2CA" w14:textId="77777777" w:rsidR="009B10C5" w:rsidRPr="00914432" w:rsidRDefault="009B10C5" w:rsidP="00657189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opreme za obdobje 7 let </w:t>
            </w:r>
          </w:p>
          <w:p w14:paraId="569F6966" w14:textId="77777777" w:rsidR="009B10C5" w:rsidRPr="00914432" w:rsidRDefault="009B10C5" w:rsidP="0065718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9B5E5F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F804711" w14:textId="77777777" w:rsidR="009B10C5" w:rsidRPr="00914432" w:rsidRDefault="009B10C5" w:rsidP="0065718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73327DF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08D87E7" w14:textId="77777777" w:rsidR="009B10C5" w:rsidRPr="00914432" w:rsidRDefault="009B10C5" w:rsidP="0065718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0A3865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6617F0" w14:textId="77777777" w:rsidR="009B10C5" w:rsidRPr="00914432" w:rsidRDefault="009B10C5" w:rsidP="0065718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4BF2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9B10C5" w:rsidRPr="00914432" w14:paraId="1013A6AD" w14:textId="77777777" w:rsidTr="00657189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D67EC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CB061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70B6749A" w14:textId="77777777" w:rsidR="009B10C5" w:rsidRPr="00914432" w:rsidRDefault="009B10C5" w:rsidP="00657189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31B5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9B10C5" w:rsidRPr="00914432" w14:paraId="0CBA359A" w14:textId="77777777" w:rsidTr="00657189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CEDFDF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7CC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16630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9B10C5" w:rsidRPr="00914432" w14:paraId="597BED36" w14:textId="77777777" w:rsidTr="00657189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A719A7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4B900B29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0885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2598D45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731721E3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9B10C5" w:rsidRPr="00914432" w14:paraId="3303285F" w14:textId="77777777" w:rsidTr="00657189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1241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EEB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9B10C5" w:rsidRPr="00914432" w14:paraId="5A3DBA06" w14:textId="77777777" w:rsidTr="00657189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3083FB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lastRenderedPageBreak/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43E1E4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0D165BFD" w14:textId="77777777" w:rsidR="009B10C5" w:rsidRPr="00914432" w:rsidRDefault="009B10C5" w:rsidP="009B10C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2DD3AA4A" w14:textId="77777777" w:rsidR="009B10C5" w:rsidRPr="00914432" w:rsidRDefault="009B10C5" w:rsidP="009B10C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9B10C5" w:rsidRPr="00914432" w:rsidSect="009B10C5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2C38A74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47568AB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773D2BDA" w14:textId="77777777" w:rsidR="009B10C5" w:rsidRPr="00914432" w:rsidRDefault="009B10C5" w:rsidP="009B10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0C85232" w14:textId="77777777" w:rsidR="009B10C5" w:rsidRPr="00914432" w:rsidRDefault="009B10C5" w:rsidP="009B10C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2005EF5B" w14:textId="77777777" w:rsidR="009B10C5" w:rsidRPr="00914432" w:rsidRDefault="009B10C5" w:rsidP="009B10C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EBC2977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38F6A13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FE520B3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424414A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DE9964C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3537E51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C5BC4B9" w14:textId="77777777" w:rsidR="009B10C5" w:rsidRPr="00914432" w:rsidRDefault="009B10C5" w:rsidP="009B1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2796B73D" w14:textId="77777777" w:rsidR="009B10C5" w:rsidRPr="00914432" w:rsidRDefault="009B10C5" w:rsidP="009B1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5C006451" w14:textId="77777777" w:rsidR="009B10C5" w:rsidRPr="00914432" w:rsidRDefault="009B10C5" w:rsidP="009B1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16156A5E" w14:textId="77777777" w:rsidR="009B10C5" w:rsidRPr="00914432" w:rsidRDefault="009B10C5" w:rsidP="009B1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4E9E640D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D7120A3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7FDE5DA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p w14:paraId="1267D7D5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9B10C5" w:rsidRPr="00914432" w14:paraId="6C495B3E" w14:textId="77777777" w:rsidTr="0084583A">
        <w:trPr>
          <w:trHeight w:val="1941"/>
        </w:trPr>
        <w:tc>
          <w:tcPr>
            <w:tcW w:w="494" w:type="dxa"/>
            <w:shd w:val="clear" w:color="auto" w:fill="C1E4F5" w:themeFill="accent1" w:themeFillTint="33"/>
          </w:tcPr>
          <w:p w14:paraId="34CFAE9E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5" w:type="dxa"/>
            <w:shd w:val="clear" w:color="auto" w:fill="C1E4F5" w:themeFill="accent1" w:themeFillTint="33"/>
          </w:tcPr>
          <w:p w14:paraId="7D471D38" w14:textId="09E77D39" w:rsidR="009B10C5" w:rsidRPr="00914432" w:rsidRDefault="00120C07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EKG APARAT </w:t>
            </w:r>
            <w:r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>Z VAKUMSKIMI ELEKTRODAMI IN PRIPADAJOČIM VOZIČKOM</w:t>
            </w:r>
            <w:r w:rsidRPr="00914432">
              <w:rPr>
                <w:rFonts w:ascii="Garamond" w:eastAsia="Times New Roman" w:hAnsi="Garamond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                   </w:t>
            </w:r>
          </w:p>
          <w:p w14:paraId="2C38F677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  <w:shd w:val="clear" w:color="auto" w:fill="C1E4F5" w:themeFill="accent1" w:themeFillTint="33"/>
          </w:tcPr>
          <w:p w14:paraId="2053F64B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724" w:type="dxa"/>
            <w:shd w:val="clear" w:color="auto" w:fill="C1E4F5" w:themeFill="accent1" w:themeFillTint="33"/>
          </w:tcPr>
          <w:p w14:paraId="501C6486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9B10C5" w:rsidRPr="00914432" w14:paraId="78E22A12" w14:textId="77777777" w:rsidTr="0084583A">
        <w:trPr>
          <w:trHeight w:val="70"/>
        </w:trPr>
        <w:tc>
          <w:tcPr>
            <w:tcW w:w="494" w:type="dxa"/>
          </w:tcPr>
          <w:p w14:paraId="553E4F4F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5" w:type="dxa"/>
            <w:shd w:val="clear" w:color="auto" w:fill="auto"/>
          </w:tcPr>
          <w:p w14:paraId="7F91D31B" w14:textId="38D88F2E" w:rsidR="009B10C5" w:rsidRPr="00120C07" w:rsidRDefault="009B10C5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12 - kanalni mikroprocesorsko upravljan elektrokardiograf za snemanje EKG za otroke in odrasle v frekvenčnem območju od 0 do 250 Hz.</w:t>
            </w:r>
          </w:p>
        </w:tc>
        <w:tc>
          <w:tcPr>
            <w:tcW w:w="2360" w:type="dxa"/>
            <w:shd w:val="clear" w:color="auto" w:fill="auto"/>
          </w:tcPr>
          <w:p w14:paraId="185CC00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9407556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7457225E" w14:textId="77777777" w:rsidTr="0084583A">
        <w:trPr>
          <w:trHeight w:val="70"/>
        </w:trPr>
        <w:tc>
          <w:tcPr>
            <w:tcW w:w="494" w:type="dxa"/>
          </w:tcPr>
          <w:p w14:paraId="1774FFD5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5" w:type="dxa"/>
            <w:shd w:val="clear" w:color="auto" w:fill="auto"/>
          </w:tcPr>
          <w:p w14:paraId="7E875BA0" w14:textId="026B6340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delovanje: napajanje iz omrežja 100 do 240 Vac (50-60 HZ) in iz vgrajenega akumulatorja za avtonomno delovanje aparata. Akumulator mora omogočati 8 ur normalnega delovanja z izpisi EKG posnetkov vsakih 15 minut (2 strani).</w:t>
            </w:r>
          </w:p>
        </w:tc>
        <w:tc>
          <w:tcPr>
            <w:tcW w:w="2360" w:type="dxa"/>
            <w:shd w:val="clear" w:color="auto" w:fill="auto"/>
          </w:tcPr>
          <w:p w14:paraId="29D313BE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1A93B5D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1079F1AA" w14:textId="77777777" w:rsidTr="0084583A">
        <w:trPr>
          <w:trHeight w:val="70"/>
        </w:trPr>
        <w:tc>
          <w:tcPr>
            <w:tcW w:w="494" w:type="dxa"/>
          </w:tcPr>
          <w:p w14:paraId="4DCE6A35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5" w:type="dxa"/>
            <w:shd w:val="clear" w:color="auto" w:fill="auto"/>
          </w:tcPr>
          <w:p w14:paraId="18782A60" w14:textId="0675BBBB" w:rsidR="009B10C5" w:rsidRPr="00120C07" w:rsidRDefault="0084583A" w:rsidP="00120C0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120C07">
              <w:rPr>
                <w:sz w:val="24"/>
                <w:szCs w:val="24"/>
              </w:rPr>
              <w:t>imeti mora naslednje vmesnike: 2x USB, LAN (Ethernet 1 Gbit), WiFi 802.11a, b, g, n z varnostnimi protokoli WPA2 Enterprise / ieee802.1, WPA2-PSK, WPA-PSK, WEP64/128-PSK in enkripcijo AES in TKIP</w:t>
            </w:r>
          </w:p>
        </w:tc>
        <w:tc>
          <w:tcPr>
            <w:tcW w:w="2360" w:type="dxa"/>
            <w:shd w:val="clear" w:color="auto" w:fill="auto"/>
          </w:tcPr>
          <w:p w14:paraId="54FE76A0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119A91F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7E869480" w14:textId="77777777" w:rsidTr="0084583A">
        <w:trPr>
          <w:trHeight w:val="70"/>
        </w:trPr>
        <w:tc>
          <w:tcPr>
            <w:tcW w:w="494" w:type="dxa"/>
          </w:tcPr>
          <w:p w14:paraId="3138D3B6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5" w:type="dxa"/>
            <w:shd w:val="clear" w:color="auto" w:fill="auto"/>
          </w:tcPr>
          <w:p w14:paraId="7125B4CE" w14:textId="3ED73CD5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izvoz in izpis podatkov v PDF. PDF / A-1a ali b preko USB na tiskalnik in na USB stik.</w:t>
            </w:r>
          </w:p>
        </w:tc>
        <w:tc>
          <w:tcPr>
            <w:tcW w:w="2360" w:type="dxa"/>
            <w:shd w:val="clear" w:color="auto" w:fill="auto"/>
          </w:tcPr>
          <w:p w14:paraId="4E9643C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5B36715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6CE9BBDA" w14:textId="77777777" w:rsidTr="0084583A">
        <w:trPr>
          <w:trHeight w:val="70"/>
        </w:trPr>
        <w:tc>
          <w:tcPr>
            <w:tcW w:w="494" w:type="dxa"/>
          </w:tcPr>
          <w:p w14:paraId="0BFBE6B8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lastRenderedPageBreak/>
              <w:t>5.</w:t>
            </w:r>
          </w:p>
        </w:tc>
        <w:tc>
          <w:tcPr>
            <w:tcW w:w="4515" w:type="dxa"/>
            <w:shd w:val="clear" w:color="auto" w:fill="auto"/>
          </w:tcPr>
          <w:p w14:paraId="6D21B190" w14:textId="2ED188B6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imeti mora interni pomnilnik za 350 EKG posnetkov in 100 posnetkov ritma v mirovanju.</w:t>
            </w:r>
          </w:p>
        </w:tc>
        <w:tc>
          <w:tcPr>
            <w:tcW w:w="2360" w:type="dxa"/>
            <w:shd w:val="clear" w:color="auto" w:fill="auto"/>
          </w:tcPr>
          <w:p w14:paraId="40A5E290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6F194E4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164E0DE8" w14:textId="77777777" w:rsidTr="0084583A">
        <w:trPr>
          <w:trHeight w:val="70"/>
        </w:trPr>
        <w:tc>
          <w:tcPr>
            <w:tcW w:w="494" w:type="dxa"/>
          </w:tcPr>
          <w:p w14:paraId="5DD88FE8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5" w:type="dxa"/>
            <w:shd w:val="clear" w:color="auto" w:fill="auto"/>
          </w:tcPr>
          <w:p w14:paraId="507E0C23" w14:textId="427FA2CA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 xml:space="preserve">EKG prikaz in izpis  krivulje  filtriran ali brez 25Hz, 40Hz, 150, in  250Hz </w:t>
            </w:r>
          </w:p>
        </w:tc>
        <w:tc>
          <w:tcPr>
            <w:tcW w:w="2360" w:type="dxa"/>
            <w:shd w:val="clear" w:color="auto" w:fill="auto"/>
          </w:tcPr>
          <w:p w14:paraId="0EA47D1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75FEE83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768C36AE" w14:textId="77777777" w:rsidTr="0084583A">
        <w:trPr>
          <w:trHeight w:val="70"/>
        </w:trPr>
        <w:tc>
          <w:tcPr>
            <w:tcW w:w="494" w:type="dxa"/>
          </w:tcPr>
          <w:p w14:paraId="4B78297D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5" w:type="dxa"/>
            <w:shd w:val="clear" w:color="auto" w:fill="auto"/>
          </w:tcPr>
          <w:p w14:paraId="3541EFCD" w14:textId="7E10E5BF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snemanje 12 simultanih odvodov in manualnega snemanj 12 odvodov hkrati.</w:t>
            </w:r>
          </w:p>
        </w:tc>
        <w:tc>
          <w:tcPr>
            <w:tcW w:w="2360" w:type="dxa"/>
            <w:shd w:val="clear" w:color="auto" w:fill="auto"/>
          </w:tcPr>
          <w:p w14:paraId="3D995BB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F60904A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56A865D1" w14:textId="77777777" w:rsidTr="0084583A">
        <w:trPr>
          <w:trHeight w:val="70"/>
        </w:trPr>
        <w:tc>
          <w:tcPr>
            <w:tcW w:w="494" w:type="dxa"/>
          </w:tcPr>
          <w:p w14:paraId="7C1A9C35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5" w:type="dxa"/>
            <w:shd w:val="clear" w:color="auto" w:fill="auto"/>
          </w:tcPr>
          <w:p w14:paraId="04040C1F" w14:textId="1CE94C10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predogled posnetka in pregled posnetka iz internega spomina.</w:t>
            </w:r>
          </w:p>
        </w:tc>
        <w:tc>
          <w:tcPr>
            <w:tcW w:w="2360" w:type="dxa"/>
            <w:shd w:val="clear" w:color="auto" w:fill="auto"/>
          </w:tcPr>
          <w:p w14:paraId="2A51B92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C3920B4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520ADD5C" w14:textId="77777777" w:rsidTr="0084583A">
        <w:trPr>
          <w:trHeight w:val="70"/>
        </w:trPr>
        <w:tc>
          <w:tcPr>
            <w:tcW w:w="494" w:type="dxa"/>
          </w:tcPr>
          <w:p w14:paraId="1556E742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5" w:type="dxa"/>
            <w:shd w:val="clear" w:color="auto" w:fill="auto"/>
          </w:tcPr>
          <w:p w14:paraId="10C27F76" w14:textId="32CDAC30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opozarjanje na pravilnost namestitve elektrod (kvaliteta kontakta koža elektroda in pravilnosti položaja elektrod).</w:t>
            </w:r>
          </w:p>
        </w:tc>
        <w:tc>
          <w:tcPr>
            <w:tcW w:w="2360" w:type="dxa"/>
            <w:shd w:val="clear" w:color="auto" w:fill="auto"/>
          </w:tcPr>
          <w:p w14:paraId="10A087D2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9872E5F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0BDF05EA" w14:textId="77777777" w:rsidTr="0084583A">
        <w:trPr>
          <w:trHeight w:val="70"/>
        </w:trPr>
        <w:tc>
          <w:tcPr>
            <w:tcW w:w="494" w:type="dxa"/>
          </w:tcPr>
          <w:p w14:paraId="05DAED2A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5" w:type="dxa"/>
            <w:shd w:val="clear" w:color="auto" w:fill="auto"/>
          </w:tcPr>
          <w:p w14:paraId="4F6F7B2B" w14:textId="122D4830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naslednje konfiguracije odvodov: Standardni 12 odvodov, pediatrični, desni prekordialni, standardni C4r, levi posteriorni, Nehb, uravnoteženi</w:t>
            </w:r>
          </w:p>
        </w:tc>
        <w:tc>
          <w:tcPr>
            <w:tcW w:w="2360" w:type="dxa"/>
            <w:shd w:val="clear" w:color="auto" w:fill="auto"/>
          </w:tcPr>
          <w:p w14:paraId="02D4F35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E883ED3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464F1C04" w14:textId="77777777" w:rsidTr="0084583A">
        <w:trPr>
          <w:trHeight w:val="70"/>
        </w:trPr>
        <w:tc>
          <w:tcPr>
            <w:tcW w:w="494" w:type="dxa"/>
          </w:tcPr>
          <w:p w14:paraId="05F2A3A6" w14:textId="77777777" w:rsidR="009B10C5" w:rsidRPr="00914432" w:rsidRDefault="009B10C5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5" w:type="dxa"/>
            <w:shd w:val="clear" w:color="auto" w:fill="auto"/>
          </w:tcPr>
          <w:p w14:paraId="0BF4025B" w14:textId="5514BB89" w:rsidR="009B10C5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snemanje vseh 12 odvodov (fulldisclosure) ritma v mirovanju 10 ali več minut v spomin.</w:t>
            </w:r>
          </w:p>
        </w:tc>
        <w:tc>
          <w:tcPr>
            <w:tcW w:w="2360" w:type="dxa"/>
            <w:shd w:val="clear" w:color="auto" w:fill="auto"/>
          </w:tcPr>
          <w:p w14:paraId="2B0B07E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13B9850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642C06D0" w14:textId="77777777" w:rsidTr="0084583A">
        <w:trPr>
          <w:trHeight w:val="70"/>
        </w:trPr>
        <w:tc>
          <w:tcPr>
            <w:tcW w:w="494" w:type="dxa"/>
          </w:tcPr>
          <w:p w14:paraId="70C63C91" w14:textId="76382775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4515" w:type="dxa"/>
            <w:shd w:val="clear" w:color="auto" w:fill="auto"/>
          </w:tcPr>
          <w:p w14:paraId="000E7E7E" w14:textId="180379F8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možnost korekcije QT (Qtc)po : Bazett, Fredericia, Framingham ali Hodges</w:t>
            </w:r>
          </w:p>
        </w:tc>
        <w:tc>
          <w:tcPr>
            <w:tcW w:w="2360" w:type="dxa"/>
            <w:shd w:val="clear" w:color="auto" w:fill="auto"/>
          </w:tcPr>
          <w:p w14:paraId="471745F8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2E41CA6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2C1A1611" w14:textId="77777777" w:rsidTr="0084583A">
        <w:trPr>
          <w:trHeight w:val="70"/>
        </w:trPr>
        <w:tc>
          <w:tcPr>
            <w:tcW w:w="494" w:type="dxa"/>
          </w:tcPr>
          <w:p w14:paraId="1648C2B5" w14:textId="56E4F097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13.</w:t>
            </w:r>
          </w:p>
        </w:tc>
        <w:tc>
          <w:tcPr>
            <w:tcW w:w="4515" w:type="dxa"/>
            <w:shd w:val="clear" w:color="auto" w:fill="auto"/>
          </w:tcPr>
          <w:p w14:paraId="0062552E" w14:textId="6041214C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Ustrezati mora naslednjim standardom:</w:t>
            </w:r>
          </w:p>
        </w:tc>
        <w:tc>
          <w:tcPr>
            <w:tcW w:w="2360" w:type="dxa"/>
            <w:shd w:val="clear" w:color="auto" w:fill="auto"/>
          </w:tcPr>
          <w:p w14:paraId="576A6B66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8A70FE9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7C8F2A3B" w14:textId="77777777" w:rsidTr="0084583A">
        <w:trPr>
          <w:trHeight w:val="70"/>
        </w:trPr>
        <w:tc>
          <w:tcPr>
            <w:tcW w:w="494" w:type="dxa"/>
          </w:tcPr>
          <w:p w14:paraId="6CA1F165" w14:textId="24CFF0ED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14.</w:t>
            </w:r>
          </w:p>
        </w:tc>
        <w:tc>
          <w:tcPr>
            <w:tcW w:w="4515" w:type="dxa"/>
            <w:shd w:val="clear" w:color="auto" w:fill="auto"/>
          </w:tcPr>
          <w:p w14:paraId="1BB69153" w14:textId="12F1AD0E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IEC 60601-2-25 in ANSI/AAMI EC11, IEC/EN 60601-1, IEC/EN 60601-2-25, IEC/EN 60601-1-2, CE/IIa skladno z direktivo 93/42/EEC, Class I glede na to IEC/EN 60601-1.</w:t>
            </w:r>
          </w:p>
        </w:tc>
        <w:tc>
          <w:tcPr>
            <w:tcW w:w="2360" w:type="dxa"/>
            <w:shd w:val="clear" w:color="auto" w:fill="auto"/>
          </w:tcPr>
          <w:p w14:paraId="45F1EAB4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CC5D527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62E4326C" w14:textId="77777777" w:rsidTr="0084583A">
        <w:trPr>
          <w:trHeight w:val="70"/>
        </w:trPr>
        <w:tc>
          <w:tcPr>
            <w:tcW w:w="494" w:type="dxa"/>
          </w:tcPr>
          <w:p w14:paraId="1B541D63" w14:textId="557E7EA9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15.</w:t>
            </w:r>
          </w:p>
        </w:tc>
        <w:tc>
          <w:tcPr>
            <w:tcW w:w="4515" w:type="dxa"/>
            <w:shd w:val="clear" w:color="auto" w:fill="auto"/>
          </w:tcPr>
          <w:p w14:paraId="04F80D80" w14:textId="6F604F22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 xml:space="preserve">imeti mora barvni LCD zaslon velikosti diagonale najmanj 8 inčev in resolucijo </w:t>
            </w:r>
            <w:r w:rsidR="00120C07">
              <w:rPr>
                <w:sz w:val="24"/>
                <w:szCs w:val="24"/>
              </w:rPr>
              <w:t>vsaj</w:t>
            </w:r>
            <w:r w:rsidRPr="00120C07">
              <w:rPr>
                <w:sz w:val="24"/>
                <w:szCs w:val="24"/>
              </w:rPr>
              <w:t>1024x768 točk. Na zaslonu mora biti mogoče prikazati 6 in vseh 12 odvodov. Upravljanje aparata z dotikom na zaslon in tipkami na vgrajeni tipkovnici.</w:t>
            </w:r>
          </w:p>
        </w:tc>
        <w:tc>
          <w:tcPr>
            <w:tcW w:w="2360" w:type="dxa"/>
            <w:shd w:val="clear" w:color="auto" w:fill="auto"/>
          </w:tcPr>
          <w:p w14:paraId="3B2A9342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B6027CF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3B352593" w14:textId="77777777" w:rsidTr="0084583A">
        <w:trPr>
          <w:trHeight w:val="70"/>
        </w:trPr>
        <w:tc>
          <w:tcPr>
            <w:tcW w:w="494" w:type="dxa"/>
          </w:tcPr>
          <w:p w14:paraId="676F4DBF" w14:textId="6A489FE3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lastRenderedPageBreak/>
              <w:t>16.</w:t>
            </w:r>
          </w:p>
        </w:tc>
        <w:tc>
          <w:tcPr>
            <w:tcW w:w="4515" w:type="dxa"/>
            <w:shd w:val="clear" w:color="auto" w:fill="auto"/>
          </w:tcPr>
          <w:p w14:paraId="34068389" w14:textId="2F26151E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imeti mora vgrajen termični tiskalnik za izpis na A4 termoaktivni papir s snemanjem 12 odvodov hkrati</w:t>
            </w:r>
          </w:p>
        </w:tc>
        <w:tc>
          <w:tcPr>
            <w:tcW w:w="2360" w:type="dxa"/>
            <w:shd w:val="clear" w:color="auto" w:fill="auto"/>
          </w:tcPr>
          <w:p w14:paraId="78F0EEDD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E089B28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27AF5463" w14:textId="77777777" w:rsidTr="0084583A">
        <w:trPr>
          <w:trHeight w:val="70"/>
        </w:trPr>
        <w:tc>
          <w:tcPr>
            <w:tcW w:w="494" w:type="dxa"/>
          </w:tcPr>
          <w:p w14:paraId="0658FBC4" w14:textId="6654D390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17.</w:t>
            </w:r>
          </w:p>
        </w:tc>
        <w:tc>
          <w:tcPr>
            <w:tcW w:w="4515" w:type="dxa"/>
            <w:shd w:val="clear" w:color="auto" w:fill="auto"/>
          </w:tcPr>
          <w:p w14:paraId="1EBF3BE9" w14:textId="416DC898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imeti mora alfanumerično tipkovnico za vnos pacientovih podatkov (ime, starost, višina, masa, krvni tlak) z možnostjo vnosa in prikaza tudi slovenskih znakov (č, š, ž).Tipkovnica mora biti zaščitena pred prahom, odporna na škropljenje s tekočino in enostavna za čiščenje.</w:t>
            </w:r>
          </w:p>
        </w:tc>
        <w:tc>
          <w:tcPr>
            <w:tcW w:w="2360" w:type="dxa"/>
            <w:shd w:val="clear" w:color="auto" w:fill="auto"/>
          </w:tcPr>
          <w:p w14:paraId="296A2BD8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920BAE8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2C76A7BE" w14:textId="77777777" w:rsidTr="0084583A">
        <w:trPr>
          <w:trHeight w:val="70"/>
        </w:trPr>
        <w:tc>
          <w:tcPr>
            <w:tcW w:w="494" w:type="dxa"/>
          </w:tcPr>
          <w:p w14:paraId="34A65D07" w14:textId="31FB2A17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18.</w:t>
            </w:r>
          </w:p>
        </w:tc>
        <w:tc>
          <w:tcPr>
            <w:tcW w:w="4515" w:type="dxa"/>
            <w:shd w:val="clear" w:color="auto" w:fill="auto"/>
          </w:tcPr>
          <w:p w14:paraId="6D4BA351" w14:textId="1A20D26C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uporabniški vmesnik (zaslon, izpis, tipkovnica) mora biti v slovenskem jeziku</w:t>
            </w:r>
          </w:p>
        </w:tc>
        <w:tc>
          <w:tcPr>
            <w:tcW w:w="2360" w:type="dxa"/>
            <w:shd w:val="clear" w:color="auto" w:fill="auto"/>
          </w:tcPr>
          <w:p w14:paraId="09C54919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092027F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6E5ED1E9" w14:textId="77777777" w:rsidTr="0084583A">
        <w:trPr>
          <w:trHeight w:val="70"/>
        </w:trPr>
        <w:tc>
          <w:tcPr>
            <w:tcW w:w="494" w:type="dxa"/>
          </w:tcPr>
          <w:p w14:paraId="374AC46C" w14:textId="367DC3C0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19.</w:t>
            </w:r>
          </w:p>
        </w:tc>
        <w:tc>
          <w:tcPr>
            <w:tcW w:w="4515" w:type="dxa"/>
            <w:shd w:val="clear" w:color="auto" w:fill="auto"/>
          </w:tcPr>
          <w:p w14:paraId="4A5E3608" w14:textId="483769B5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 xml:space="preserve">imeti mora program za meritve na EKG in interpretacijo EKG za odrasle in otroke </w:t>
            </w:r>
          </w:p>
        </w:tc>
        <w:tc>
          <w:tcPr>
            <w:tcW w:w="2360" w:type="dxa"/>
            <w:shd w:val="clear" w:color="auto" w:fill="auto"/>
          </w:tcPr>
          <w:p w14:paraId="1B4B9FBC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F3BA612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50A22494" w14:textId="77777777" w:rsidTr="0084583A">
        <w:trPr>
          <w:trHeight w:val="70"/>
        </w:trPr>
        <w:tc>
          <w:tcPr>
            <w:tcW w:w="494" w:type="dxa"/>
          </w:tcPr>
          <w:p w14:paraId="46A7BB86" w14:textId="0EC1DD81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20.</w:t>
            </w:r>
          </w:p>
        </w:tc>
        <w:tc>
          <w:tcPr>
            <w:tcW w:w="4515" w:type="dxa"/>
            <w:shd w:val="clear" w:color="auto" w:fill="auto"/>
          </w:tcPr>
          <w:p w14:paraId="2BD1E277" w14:textId="69047776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imeti mora možnost uvoza delovne liste (spisek opravil) iz informacijskega sistema uporabnika  in prikaz delovne liste na zaslonu.</w:t>
            </w:r>
          </w:p>
        </w:tc>
        <w:tc>
          <w:tcPr>
            <w:tcW w:w="2360" w:type="dxa"/>
            <w:shd w:val="clear" w:color="auto" w:fill="auto"/>
          </w:tcPr>
          <w:p w14:paraId="2DE9C074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B88F814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497F1D5F" w14:textId="77777777" w:rsidTr="0084583A">
        <w:trPr>
          <w:trHeight w:val="70"/>
        </w:trPr>
        <w:tc>
          <w:tcPr>
            <w:tcW w:w="494" w:type="dxa"/>
          </w:tcPr>
          <w:p w14:paraId="5FEE0E3E" w14:textId="07287D8B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21.</w:t>
            </w:r>
          </w:p>
        </w:tc>
        <w:tc>
          <w:tcPr>
            <w:tcW w:w="4515" w:type="dxa"/>
            <w:shd w:val="clear" w:color="auto" w:fill="auto"/>
          </w:tcPr>
          <w:p w14:paraId="4AA55436" w14:textId="01132D0B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omogočati mora integracijo v informacijski sistem  BIRPIS brez dodatnih stroškov. Uvoz delovne liste (podatki pacienta, vrsta preiskave, izvoz posnetkov v podatkovno bazo uporabnika.</w:t>
            </w:r>
          </w:p>
        </w:tc>
        <w:tc>
          <w:tcPr>
            <w:tcW w:w="2360" w:type="dxa"/>
            <w:shd w:val="clear" w:color="auto" w:fill="auto"/>
          </w:tcPr>
          <w:p w14:paraId="439C86D7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6EDBD2C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2BB9A12B" w14:textId="77777777" w:rsidTr="0084583A">
        <w:trPr>
          <w:trHeight w:val="70"/>
        </w:trPr>
        <w:tc>
          <w:tcPr>
            <w:tcW w:w="494" w:type="dxa"/>
          </w:tcPr>
          <w:p w14:paraId="2C969DEE" w14:textId="39FD5A0C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22.</w:t>
            </w:r>
          </w:p>
        </w:tc>
        <w:tc>
          <w:tcPr>
            <w:tcW w:w="4515" w:type="dxa"/>
            <w:shd w:val="clear" w:color="auto" w:fill="auto"/>
          </w:tcPr>
          <w:p w14:paraId="293573D3" w14:textId="56B98661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 xml:space="preserve">Aparat mora omogočati možnost avtorizacije, oziroma prijavo različnih uporabnikov. </w:t>
            </w:r>
          </w:p>
        </w:tc>
        <w:tc>
          <w:tcPr>
            <w:tcW w:w="2360" w:type="dxa"/>
            <w:shd w:val="clear" w:color="auto" w:fill="auto"/>
          </w:tcPr>
          <w:p w14:paraId="02A9409F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220B482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20C07" w:rsidRPr="00914432" w14:paraId="663FDF69" w14:textId="77777777" w:rsidTr="000A2E7D">
        <w:trPr>
          <w:trHeight w:val="70"/>
        </w:trPr>
        <w:tc>
          <w:tcPr>
            <w:tcW w:w="494" w:type="dxa"/>
          </w:tcPr>
          <w:p w14:paraId="63942681" w14:textId="08A5F63C" w:rsidR="00120C07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23.</w:t>
            </w:r>
          </w:p>
        </w:tc>
        <w:tc>
          <w:tcPr>
            <w:tcW w:w="8599" w:type="dxa"/>
            <w:gridSpan w:val="3"/>
            <w:shd w:val="clear" w:color="auto" w:fill="auto"/>
          </w:tcPr>
          <w:p w14:paraId="5DB0E4A1" w14:textId="2B909B33" w:rsidR="00120C07" w:rsidRPr="00914432" w:rsidRDefault="00120C07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120C07">
              <w:rPr>
                <w:sz w:val="24"/>
                <w:szCs w:val="24"/>
              </w:rPr>
              <w:t>v priboru aparata mora biti</w:t>
            </w:r>
            <w:r>
              <w:rPr>
                <w:sz w:val="24"/>
                <w:szCs w:val="24"/>
              </w:rPr>
              <w:t>:</w:t>
            </w:r>
          </w:p>
        </w:tc>
      </w:tr>
      <w:tr w:rsidR="0084583A" w:rsidRPr="00914432" w14:paraId="177DDDAA" w14:textId="77777777" w:rsidTr="0084583A">
        <w:trPr>
          <w:trHeight w:val="70"/>
        </w:trPr>
        <w:tc>
          <w:tcPr>
            <w:tcW w:w="494" w:type="dxa"/>
          </w:tcPr>
          <w:p w14:paraId="0AD6B69E" w14:textId="0F46A75C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24.</w:t>
            </w:r>
          </w:p>
        </w:tc>
        <w:tc>
          <w:tcPr>
            <w:tcW w:w="4515" w:type="dxa"/>
            <w:shd w:val="clear" w:color="auto" w:fill="auto"/>
          </w:tcPr>
          <w:p w14:paraId="3BBFAC75" w14:textId="77777777" w:rsidR="0084583A" w:rsidRPr="00D57AFA" w:rsidRDefault="0084583A" w:rsidP="0084583A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10 polni EKG - pacient kabel,</w:t>
            </w:r>
          </w:p>
          <w:p w14:paraId="4347E6D9" w14:textId="77777777" w:rsidR="0084583A" w:rsidRPr="00D57AFA" w:rsidRDefault="0084583A" w:rsidP="0084583A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4 ekstremitetne elektrode,</w:t>
            </w:r>
          </w:p>
          <w:p w14:paraId="386FE900" w14:textId="77777777" w:rsidR="0084583A" w:rsidRPr="00D57AFA" w:rsidRDefault="0084583A" w:rsidP="0084583A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6 prekordialnih elektrod – pumpic,</w:t>
            </w:r>
          </w:p>
          <w:p w14:paraId="384A7A7E" w14:textId="77777777" w:rsidR="0084583A" w:rsidRPr="00D57AFA" w:rsidRDefault="0084583A" w:rsidP="0084583A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EKG kontaktni sprej ali gel,</w:t>
            </w:r>
          </w:p>
          <w:p w14:paraId="1C4A1748" w14:textId="77777777" w:rsidR="0084583A" w:rsidRPr="00D57AFA" w:rsidRDefault="0084583A" w:rsidP="0084583A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napajalni kabel,</w:t>
            </w:r>
          </w:p>
          <w:p w14:paraId="6A287BCD" w14:textId="1D3EF507" w:rsidR="0084583A" w:rsidRPr="00120C07" w:rsidRDefault="0084583A" w:rsidP="00120C07">
            <w:pPr>
              <w:pStyle w:val="Odstavekseznam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57AFA">
              <w:rPr>
                <w:sz w:val="24"/>
                <w:szCs w:val="24"/>
              </w:rPr>
              <w:t>zavoj papirja za vgrajen tiskalnik,</w:t>
            </w:r>
          </w:p>
        </w:tc>
        <w:tc>
          <w:tcPr>
            <w:tcW w:w="2360" w:type="dxa"/>
            <w:shd w:val="clear" w:color="auto" w:fill="auto"/>
          </w:tcPr>
          <w:p w14:paraId="2E224E5A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524953B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20C07" w:rsidRPr="00914432" w14:paraId="11C7DEEC" w14:textId="77777777" w:rsidTr="00CF22B8">
        <w:trPr>
          <w:trHeight w:val="70"/>
        </w:trPr>
        <w:tc>
          <w:tcPr>
            <w:tcW w:w="494" w:type="dxa"/>
          </w:tcPr>
          <w:p w14:paraId="382F98F5" w14:textId="523AF1FC" w:rsidR="00120C07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25.</w:t>
            </w:r>
          </w:p>
        </w:tc>
        <w:tc>
          <w:tcPr>
            <w:tcW w:w="8599" w:type="dxa"/>
            <w:gridSpan w:val="3"/>
            <w:shd w:val="clear" w:color="auto" w:fill="auto"/>
          </w:tcPr>
          <w:p w14:paraId="342530A4" w14:textId="43E2F4A1" w:rsidR="00120C07" w:rsidRPr="00120C07" w:rsidRDefault="00120C07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120C07">
              <w:rPr>
                <w:sz w:val="24"/>
                <w:szCs w:val="24"/>
              </w:rPr>
              <w:t>Zahteve</w:t>
            </w:r>
            <w:r w:rsidRPr="00120C07">
              <w:rPr>
                <w:sz w:val="24"/>
                <w:szCs w:val="24"/>
              </w:rPr>
              <w:t xml:space="preserve"> </w:t>
            </w:r>
            <w:r w:rsidRPr="00120C07">
              <w:rPr>
                <w:sz w:val="24"/>
                <w:szCs w:val="24"/>
              </w:rPr>
              <w:t>vozič</w:t>
            </w:r>
            <w:r w:rsidRPr="00120C07">
              <w:rPr>
                <w:sz w:val="24"/>
                <w:szCs w:val="24"/>
              </w:rPr>
              <w:t>ka</w:t>
            </w:r>
            <w:r w:rsidRPr="00120C07">
              <w:rPr>
                <w:sz w:val="24"/>
                <w:szCs w:val="24"/>
              </w:rPr>
              <w:t>:</w:t>
            </w:r>
          </w:p>
        </w:tc>
      </w:tr>
      <w:tr w:rsidR="0084583A" w:rsidRPr="00914432" w14:paraId="1BBC1794" w14:textId="77777777" w:rsidTr="0084583A">
        <w:trPr>
          <w:trHeight w:val="70"/>
        </w:trPr>
        <w:tc>
          <w:tcPr>
            <w:tcW w:w="494" w:type="dxa"/>
          </w:tcPr>
          <w:p w14:paraId="7C6B21C1" w14:textId="32CBB039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26.</w:t>
            </w:r>
          </w:p>
        </w:tc>
        <w:tc>
          <w:tcPr>
            <w:tcW w:w="4515" w:type="dxa"/>
            <w:shd w:val="clear" w:color="auto" w:fill="auto"/>
          </w:tcPr>
          <w:p w14:paraId="34FADBD4" w14:textId="463E84E4" w:rsidR="0084583A" w:rsidRPr="00143D53" w:rsidRDefault="0084583A" w:rsidP="00143D53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 xml:space="preserve">pripadajoči voziček z vrtljivimi kolesi v vse strani in zavorami na sprednjih kolesih, z poličko za </w:t>
            </w:r>
            <w:r w:rsidR="00120C07" w:rsidRPr="00143D53">
              <w:rPr>
                <w:sz w:val="24"/>
                <w:szCs w:val="24"/>
              </w:rPr>
              <w:t>EKG</w:t>
            </w:r>
            <w:r w:rsidRPr="00143D53">
              <w:rPr>
                <w:sz w:val="24"/>
                <w:szCs w:val="24"/>
              </w:rPr>
              <w:t xml:space="preserve"> aparat in mestom za odlaganje raznega pribora.</w:t>
            </w:r>
          </w:p>
        </w:tc>
        <w:tc>
          <w:tcPr>
            <w:tcW w:w="2360" w:type="dxa"/>
            <w:shd w:val="clear" w:color="auto" w:fill="auto"/>
          </w:tcPr>
          <w:p w14:paraId="16D03174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C05F606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43B23629" w14:textId="77777777" w:rsidTr="0084583A">
        <w:trPr>
          <w:trHeight w:val="70"/>
        </w:trPr>
        <w:tc>
          <w:tcPr>
            <w:tcW w:w="494" w:type="dxa"/>
          </w:tcPr>
          <w:p w14:paraId="3C4DF8AC" w14:textId="3B1B760F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lastRenderedPageBreak/>
              <w:t>27.</w:t>
            </w:r>
          </w:p>
        </w:tc>
        <w:tc>
          <w:tcPr>
            <w:tcW w:w="4515" w:type="dxa"/>
            <w:shd w:val="clear" w:color="auto" w:fill="auto"/>
          </w:tcPr>
          <w:p w14:paraId="1649C18B" w14:textId="5AAFDDE0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>voziček mora omogočati pritrditev vakuumskih elektrod.</w:t>
            </w:r>
          </w:p>
        </w:tc>
        <w:tc>
          <w:tcPr>
            <w:tcW w:w="2360" w:type="dxa"/>
            <w:shd w:val="clear" w:color="auto" w:fill="auto"/>
          </w:tcPr>
          <w:p w14:paraId="2692A9EB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38D6D97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20C07" w:rsidRPr="00914432" w14:paraId="49EB1884" w14:textId="77777777" w:rsidTr="00DA29D9">
        <w:trPr>
          <w:trHeight w:val="70"/>
        </w:trPr>
        <w:tc>
          <w:tcPr>
            <w:tcW w:w="494" w:type="dxa"/>
          </w:tcPr>
          <w:p w14:paraId="34C9A72D" w14:textId="2AE9D789" w:rsidR="00120C07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28.</w:t>
            </w:r>
          </w:p>
        </w:tc>
        <w:tc>
          <w:tcPr>
            <w:tcW w:w="8599" w:type="dxa"/>
            <w:gridSpan w:val="3"/>
            <w:shd w:val="clear" w:color="auto" w:fill="auto"/>
          </w:tcPr>
          <w:p w14:paraId="54653690" w14:textId="23909BBF" w:rsidR="00120C07" w:rsidRPr="00120C07" w:rsidRDefault="00120C07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120C07">
              <w:rPr>
                <w:sz w:val="24"/>
                <w:szCs w:val="24"/>
              </w:rPr>
              <w:t>Zahteve za vakumske elektrode:</w:t>
            </w:r>
          </w:p>
        </w:tc>
      </w:tr>
      <w:tr w:rsidR="0084583A" w:rsidRPr="00914432" w14:paraId="6D8B664E" w14:textId="77777777" w:rsidTr="0084583A">
        <w:trPr>
          <w:trHeight w:val="70"/>
        </w:trPr>
        <w:tc>
          <w:tcPr>
            <w:tcW w:w="494" w:type="dxa"/>
          </w:tcPr>
          <w:p w14:paraId="1B91FBFA" w14:textId="41D89E86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29.</w:t>
            </w:r>
          </w:p>
        </w:tc>
        <w:tc>
          <w:tcPr>
            <w:tcW w:w="4515" w:type="dxa"/>
            <w:shd w:val="clear" w:color="auto" w:fill="auto"/>
          </w:tcPr>
          <w:p w14:paraId="4A7C6F8D" w14:textId="0217F3E8" w:rsidR="0084583A" w:rsidRPr="00120C07" w:rsidRDefault="0084583A" w:rsidP="00120C07">
            <w:pPr>
              <w:rPr>
                <w:sz w:val="24"/>
                <w:szCs w:val="24"/>
              </w:rPr>
            </w:pPr>
            <w:r w:rsidRPr="00120C07">
              <w:rPr>
                <w:sz w:val="24"/>
                <w:szCs w:val="24"/>
              </w:rPr>
              <w:t xml:space="preserve">nastavitev jakosti vakuuma z vsaj 5 stopnjami jakosti in sicer od </w:t>
            </w:r>
            <w:r w:rsidRPr="00120C07">
              <w:rPr>
                <w:lang w:val="en-US"/>
              </w:rPr>
              <w:t xml:space="preserve">100 / 130 / 170 / 210 / 250 </w:t>
            </w:r>
            <w:r w:rsidRPr="00120C07">
              <w:rPr>
                <w:sz w:val="24"/>
                <w:szCs w:val="24"/>
              </w:rPr>
              <w:t>mbar, upravljanje kar na glavi sistema</w:t>
            </w:r>
          </w:p>
        </w:tc>
        <w:tc>
          <w:tcPr>
            <w:tcW w:w="2360" w:type="dxa"/>
            <w:shd w:val="clear" w:color="auto" w:fill="auto"/>
          </w:tcPr>
          <w:p w14:paraId="22D043E0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AC89F13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20C07" w:rsidRPr="00914432" w14:paraId="7857E1E6" w14:textId="77777777" w:rsidTr="0084583A">
        <w:trPr>
          <w:trHeight w:val="70"/>
        </w:trPr>
        <w:tc>
          <w:tcPr>
            <w:tcW w:w="494" w:type="dxa"/>
          </w:tcPr>
          <w:p w14:paraId="31F89A9B" w14:textId="6EC8D91D" w:rsidR="00120C07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30.</w:t>
            </w:r>
          </w:p>
        </w:tc>
        <w:tc>
          <w:tcPr>
            <w:tcW w:w="4515" w:type="dxa"/>
            <w:shd w:val="clear" w:color="auto" w:fill="auto"/>
          </w:tcPr>
          <w:p w14:paraId="29500301" w14:textId="7A727867" w:rsidR="00120C07" w:rsidRPr="00120C07" w:rsidRDefault="00120C07" w:rsidP="00120C07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>vakuumski sistem mora omogočati avtonomno delovanje (napajan preko  EKG -ja ali lastnega  akumulatorja</w:t>
            </w:r>
          </w:p>
        </w:tc>
        <w:tc>
          <w:tcPr>
            <w:tcW w:w="2360" w:type="dxa"/>
            <w:shd w:val="clear" w:color="auto" w:fill="auto"/>
          </w:tcPr>
          <w:p w14:paraId="7D8FF6E8" w14:textId="77777777" w:rsidR="00120C07" w:rsidRPr="00914432" w:rsidRDefault="00120C07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7000F4E" w14:textId="77777777" w:rsidR="00120C07" w:rsidRPr="00914432" w:rsidRDefault="00120C07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4C3BEFB2" w14:textId="77777777" w:rsidTr="0084583A">
        <w:trPr>
          <w:trHeight w:val="70"/>
        </w:trPr>
        <w:tc>
          <w:tcPr>
            <w:tcW w:w="494" w:type="dxa"/>
          </w:tcPr>
          <w:p w14:paraId="49B820E6" w14:textId="30457871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31.</w:t>
            </w:r>
          </w:p>
        </w:tc>
        <w:tc>
          <w:tcPr>
            <w:tcW w:w="4515" w:type="dxa"/>
            <w:shd w:val="clear" w:color="auto" w:fill="auto"/>
          </w:tcPr>
          <w:p w14:paraId="37D30507" w14:textId="742A4B88" w:rsidR="0084583A" w:rsidRPr="00143D53" w:rsidRDefault="0084583A" w:rsidP="0084583A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 xml:space="preserve">omogočena mora biti menjava posamezne elektrode v primeru, če se posamezna elektroda pokvari, </w:t>
            </w:r>
          </w:p>
        </w:tc>
        <w:tc>
          <w:tcPr>
            <w:tcW w:w="2360" w:type="dxa"/>
            <w:shd w:val="clear" w:color="auto" w:fill="auto"/>
          </w:tcPr>
          <w:p w14:paraId="35749F7B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6170587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4583A" w:rsidRPr="00914432" w14:paraId="49A91D7F" w14:textId="77777777" w:rsidTr="0084583A">
        <w:trPr>
          <w:trHeight w:val="70"/>
        </w:trPr>
        <w:tc>
          <w:tcPr>
            <w:tcW w:w="494" w:type="dxa"/>
          </w:tcPr>
          <w:p w14:paraId="433AB300" w14:textId="64B47B9A" w:rsidR="0084583A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32.</w:t>
            </w:r>
          </w:p>
        </w:tc>
        <w:tc>
          <w:tcPr>
            <w:tcW w:w="4515" w:type="dxa"/>
            <w:shd w:val="clear" w:color="auto" w:fill="auto"/>
          </w:tcPr>
          <w:p w14:paraId="3DF1E8DB" w14:textId="1D5EC5EC" w:rsidR="0084583A" w:rsidRPr="00143D53" w:rsidRDefault="0084583A" w:rsidP="0084583A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 xml:space="preserve">glava vakuumskih elektrod je nameščena na teleskopski roki, ki se poljubno nastavlja od 70 cm do 110 cm </w:t>
            </w:r>
          </w:p>
        </w:tc>
        <w:tc>
          <w:tcPr>
            <w:tcW w:w="2360" w:type="dxa"/>
            <w:shd w:val="clear" w:color="auto" w:fill="auto"/>
          </w:tcPr>
          <w:p w14:paraId="047EFBF2" w14:textId="77777777" w:rsidR="0084583A" w:rsidRPr="00914432" w:rsidRDefault="0084583A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69412FC" w14:textId="77777777" w:rsidR="0084583A" w:rsidRPr="00914432" w:rsidRDefault="0084583A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2FC6F9B1" w14:textId="77777777" w:rsidTr="0084583A">
        <w:trPr>
          <w:trHeight w:val="70"/>
        </w:trPr>
        <w:tc>
          <w:tcPr>
            <w:tcW w:w="494" w:type="dxa"/>
          </w:tcPr>
          <w:p w14:paraId="56ECD198" w14:textId="542B8D1D" w:rsidR="009B10C5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33.</w:t>
            </w:r>
          </w:p>
        </w:tc>
        <w:tc>
          <w:tcPr>
            <w:tcW w:w="4515" w:type="dxa"/>
            <w:shd w:val="clear" w:color="auto" w:fill="auto"/>
          </w:tcPr>
          <w:p w14:paraId="496B015C" w14:textId="010567BC" w:rsidR="009B10C5" w:rsidRPr="00143D53" w:rsidRDefault="0084583A" w:rsidP="00143D53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>pomikanje z držalom, ki je nameščeno na glavi in barvne oznake za priklop posameznih elektrod,</w:t>
            </w:r>
          </w:p>
        </w:tc>
        <w:tc>
          <w:tcPr>
            <w:tcW w:w="2360" w:type="dxa"/>
            <w:shd w:val="clear" w:color="auto" w:fill="auto"/>
          </w:tcPr>
          <w:p w14:paraId="291FF1B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989351A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028D1E96" w14:textId="77777777" w:rsidTr="0084583A">
        <w:trPr>
          <w:trHeight w:val="70"/>
        </w:trPr>
        <w:tc>
          <w:tcPr>
            <w:tcW w:w="494" w:type="dxa"/>
          </w:tcPr>
          <w:p w14:paraId="7F65CD92" w14:textId="213CAD1D" w:rsidR="009B10C5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34.</w:t>
            </w:r>
          </w:p>
        </w:tc>
        <w:tc>
          <w:tcPr>
            <w:tcW w:w="4515" w:type="dxa"/>
            <w:shd w:val="clear" w:color="auto" w:fill="auto"/>
          </w:tcPr>
          <w:p w14:paraId="7F8C44CF" w14:textId="4B8A9450" w:rsidR="009B10C5" w:rsidRPr="00143D53" w:rsidRDefault="0084583A" w:rsidP="00143D53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>pomik roke v radiusu v vertikalni smeri in gibljive v horizontali</w:t>
            </w:r>
          </w:p>
        </w:tc>
        <w:tc>
          <w:tcPr>
            <w:tcW w:w="2360" w:type="dxa"/>
            <w:shd w:val="clear" w:color="auto" w:fill="auto"/>
          </w:tcPr>
          <w:p w14:paraId="4338B342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141C0C4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2E14EEA4" w14:textId="77777777" w:rsidTr="0084583A">
        <w:trPr>
          <w:trHeight w:val="70"/>
        </w:trPr>
        <w:tc>
          <w:tcPr>
            <w:tcW w:w="494" w:type="dxa"/>
          </w:tcPr>
          <w:p w14:paraId="7ADB0BDF" w14:textId="4C23D5AE" w:rsidR="009B10C5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35.</w:t>
            </w:r>
          </w:p>
        </w:tc>
        <w:tc>
          <w:tcPr>
            <w:tcW w:w="4515" w:type="dxa"/>
            <w:shd w:val="clear" w:color="auto" w:fill="auto"/>
          </w:tcPr>
          <w:p w14:paraId="406370BC" w14:textId="67413491" w:rsidR="009B10C5" w:rsidRPr="00143D53" w:rsidRDefault="0084583A" w:rsidP="00143D53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>elektrode morajo biti prevlečene s srebrovim kloridom, da omogočajo čim boljšo prevodnost,</w:t>
            </w:r>
          </w:p>
        </w:tc>
        <w:tc>
          <w:tcPr>
            <w:tcW w:w="2360" w:type="dxa"/>
            <w:shd w:val="clear" w:color="auto" w:fill="auto"/>
          </w:tcPr>
          <w:p w14:paraId="41E8BD7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8B9E1B7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9B10C5" w:rsidRPr="00914432" w14:paraId="690287A1" w14:textId="77777777" w:rsidTr="0084583A">
        <w:trPr>
          <w:trHeight w:val="70"/>
        </w:trPr>
        <w:tc>
          <w:tcPr>
            <w:tcW w:w="494" w:type="dxa"/>
          </w:tcPr>
          <w:p w14:paraId="7413D627" w14:textId="347FE991" w:rsidR="009B10C5" w:rsidRPr="00914432" w:rsidRDefault="00143D53" w:rsidP="00657189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36.</w:t>
            </w:r>
          </w:p>
        </w:tc>
        <w:tc>
          <w:tcPr>
            <w:tcW w:w="4515" w:type="dxa"/>
            <w:shd w:val="clear" w:color="auto" w:fill="auto"/>
          </w:tcPr>
          <w:p w14:paraId="380B886F" w14:textId="2E077008" w:rsidR="009B10C5" w:rsidRPr="00143D53" w:rsidRDefault="0084583A" w:rsidP="00143D53">
            <w:pPr>
              <w:rPr>
                <w:sz w:val="24"/>
                <w:szCs w:val="24"/>
              </w:rPr>
            </w:pPr>
            <w:r w:rsidRPr="00143D53">
              <w:rPr>
                <w:sz w:val="24"/>
                <w:szCs w:val="24"/>
              </w:rPr>
              <w:t>vakuumski sistem mora biti zaščitnega razreda I.</w:t>
            </w:r>
          </w:p>
        </w:tc>
        <w:tc>
          <w:tcPr>
            <w:tcW w:w="2360" w:type="dxa"/>
            <w:shd w:val="clear" w:color="auto" w:fill="auto"/>
          </w:tcPr>
          <w:p w14:paraId="2D7DE451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1ACB0AC" w14:textId="77777777" w:rsidR="009B10C5" w:rsidRPr="00914432" w:rsidRDefault="009B10C5" w:rsidP="0065718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211A20D4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26A29BB" w14:textId="77777777" w:rsidR="009B10C5" w:rsidRPr="00914432" w:rsidRDefault="009B10C5" w:rsidP="009B10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DCF8DB3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E7BF0A8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3CC4BB3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5F80F6BB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B10C5" w:rsidRPr="00914432" w14:paraId="46B49E53" w14:textId="77777777" w:rsidTr="00657189">
        <w:tc>
          <w:tcPr>
            <w:tcW w:w="2906" w:type="dxa"/>
          </w:tcPr>
          <w:p w14:paraId="71864291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A2AB47D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35AED2F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24A12BF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EBDE7CD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672891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3019A81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F9149B1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3C4C47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EB22023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287B1D0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ABD3CE6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8D6103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7389420" w14:textId="77777777" w:rsidR="009B10C5" w:rsidRPr="00914432" w:rsidRDefault="009B10C5" w:rsidP="009B10C5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4097656B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0B1A92E4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581E037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28357FA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3D2DBEC" w14:textId="77777777" w:rsidR="009B10C5" w:rsidRPr="00914432" w:rsidRDefault="009B10C5" w:rsidP="009B10C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B4BDF3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8BF7C87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19136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3E09E70D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F1C401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01F90B85" w14:textId="77777777" w:rsidR="009B10C5" w:rsidRPr="00914432" w:rsidRDefault="009B10C5" w:rsidP="009B10C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4A3BA6C9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D7A531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08D1D985" w14:textId="77777777" w:rsidR="009B10C5" w:rsidRPr="00914432" w:rsidRDefault="009B10C5" w:rsidP="009B10C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7592801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10488B63" w14:textId="77777777" w:rsidR="009B10C5" w:rsidRPr="00914432" w:rsidRDefault="009B10C5" w:rsidP="009B10C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4A17FBDA" w14:textId="77777777" w:rsidR="009B10C5" w:rsidRPr="00914432" w:rsidRDefault="009B10C5" w:rsidP="009B10C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25BE74" w14:textId="77777777" w:rsidR="009B10C5" w:rsidRPr="00914432" w:rsidRDefault="009B10C5" w:rsidP="009B10C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4081CF7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64C0BBF" w14:textId="77777777" w:rsidR="009B10C5" w:rsidRPr="00914432" w:rsidRDefault="009B10C5" w:rsidP="009B10C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4E6B53F6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680D957" w14:textId="77777777" w:rsidR="009B10C5" w:rsidRPr="00914432" w:rsidRDefault="009B10C5" w:rsidP="009B10C5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81E9156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7BA4298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F999D74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33A5BFB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0E79B4E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03DC132" w14:textId="77777777" w:rsidR="009B10C5" w:rsidRPr="00914432" w:rsidRDefault="009B10C5" w:rsidP="009B10C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9B10C5" w:rsidRPr="00914432" w14:paraId="3148ED58" w14:textId="77777777" w:rsidTr="00657189">
        <w:trPr>
          <w:trHeight w:val="424"/>
        </w:trPr>
        <w:tc>
          <w:tcPr>
            <w:tcW w:w="3105" w:type="dxa"/>
          </w:tcPr>
          <w:p w14:paraId="0C298E68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5C62056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CD35524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2760E0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6044AF4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DBC3F85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9DD92BB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452D95D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9699EEC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402B148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657E010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43B958A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CE48CCC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6FA5AC2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1D7886A4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B10C5" w:rsidRPr="00914432" w14:paraId="081D6B90" w14:textId="77777777" w:rsidTr="00657189">
        <w:trPr>
          <w:trHeight w:val="285"/>
        </w:trPr>
        <w:tc>
          <w:tcPr>
            <w:tcW w:w="3380" w:type="dxa"/>
            <w:shd w:val="clear" w:color="auto" w:fill="E6E6E6"/>
          </w:tcPr>
          <w:p w14:paraId="33D203F7" w14:textId="77777777" w:rsidR="009B10C5" w:rsidRPr="00914432" w:rsidRDefault="009B10C5" w:rsidP="0065718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AEEF206" w14:textId="77777777" w:rsidR="009B10C5" w:rsidRPr="00914432" w:rsidRDefault="009B10C5" w:rsidP="0065718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5BC79B1B" w14:textId="77777777" w:rsidR="009B10C5" w:rsidRPr="00914432" w:rsidRDefault="009B10C5" w:rsidP="0065718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13964D3A" w14:textId="77777777" w:rsidR="009B10C5" w:rsidRPr="00914432" w:rsidRDefault="009B10C5" w:rsidP="0065718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9B10C5" w:rsidRPr="00914432" w14:paraId="52DDC8C5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BB41D58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7D6B55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2F80542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EE5411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51C1EF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62199ED8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16C06F5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4853B33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E0FAA30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00BF6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9BC2665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014CB57C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BEFC07B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07B7D367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235CA0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94E79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F85F674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9B10C5" w:rsidRPr="00914432" w14:paraId="0C4AFF3A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6DAF48A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8E44F90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9CD2F3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9A0E87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42C2316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5772EFAF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2E0DB1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5D00CE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98CC0D4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7CE71F7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5F6C867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70A87472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F61E55D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9A903FE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40AEDA3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28D5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86A4A13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228B439A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882670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47375541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0CE6BC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A0A01A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CEEDC6D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9B10C5" w:rsidRPr="00914432" w14:paraId="0EBC4BE2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3AD241D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44F5D14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3B29B5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FF031E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32788EA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4E0121F7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8B7CC87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E2E566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2B63EF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9B039E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9E6957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9B10C5" w:rsidRPr="00914432" w14:paraId="63E862D3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C80E6DC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4F81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A67C993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lastRenderedPageBreak/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2AACF1B5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7C17669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9B10C5" w:rsidRPr="00914432" w14:paraId="7CC6C5AF" w14:textId="77777777" w:rsidTr="006571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52419D5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34FFF0C6" w14:textId="77777777" w:rsidR="009B10C5" w:rsidRPr="00914432" w:rsidRDefault="009B10C5" w:rsidP="0065718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9C4A116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764BBEE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8A8BBB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41F387C" w14:textId="77777777" w:rsidR="009B10C5" w:rsidRPr="00914432" w:rsidRDefault="009B10C5" w:rsidP="0065718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709AC634" w14:textId="77777777" w:rsidR="009B10C5" w:rsidRPr="00914432" w:rsidRDefault="009B10C5" w:rsidP="009B10C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CB2AE00" w14:textId="77777777" w:rsidR="009B10C5" w:rsidRPr="00914432" w:rsidRDefault="009B10C5" w:rsidP="009B1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DCA329A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010440D9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1B3884E6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624F2AA5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1223DF0A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05302B66" w14:textId="77777777" w:rsidR="009B10C5" w:rsidRPr="00914432" w:rsidRDefault="009B10C5" w:rsidP="009B10C5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23FD9457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52308E7E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2BD75D27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001D71CC" w14:textId="77777777" w:rsidR="009B10C5" w:rsidRPr="00914432" w:rsidRDefault="009B10C5" w:rsidP="009B10C5">
      <w:pPr>
        <w:jc w:val="both"/>
        <w:rPr>
          <w:rFonts w:ascii="Garamond" w:hAnsi="Garamond" w:cs="Arial"/>
          <w:b/>
          <w:sz w:val="24"/>
          <w:szCs w:val="24"/>
        </w:rPr>
      </w:pPr>
    </w:p>
    <w:p w14:paraId="04A33D4F" w14:textId="77777777" w:rsidR="009B10C5" w:rsidRPr="00914432" w:rsidRDefault="009B10C5" w:rsidP="009B10C5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0573BAE6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43D5B812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79036C22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13585F7F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0544A74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7CB90A45" w14:textId="77777777" w:rsidR="009B10C5" w:rsidRPr="00914432" w:rsidRDefault="009B10C5" w:rsidP="009B10C5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61CBF9DE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693D9CC7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7BB4640B" w14:textId="77777777" w:rsidR="009B10C5" w:rsidRPr="00914432" w:rsidRDefault="009B10C5" w:rsidP="009B10C5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lastRenderedPageBreak/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B10C5" w:rsidRPr="00914432" w14:paraId="223C5371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ED76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04989E4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345F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7F721E0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62E2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9B10C5" w:rsidRPr="00914432" w14:paraId="2BBEDEB4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D9A2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5E9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6170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B10C5" w:rsidRPr="00914432" w14:paraId="368EDBDB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712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2C1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9F02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B10C5" w:rsidRPr="00914432" w14:paraId="00A060A1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2904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4ABA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BE55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3A7B83D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7453C367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4C7C3144" w14:textId="77777777" w:rsidR="009B10C5" w:rsidRPr="00914432" w:rsidRDefault="009B10C5" w:rsidP="009B10C5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9B10C5" w:rsidRPr="00914432" w14:paraId="0CA4B792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D871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2ACE3F9E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5EB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431CCBC0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4C9B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9B10C5" w:rsidRPr="00914432" w14:paraId="6D9AB140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06AD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DBE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06A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B10C5" w:rsidRPr="00914432" w14:paraId="0E3F849B" w14:textId="77777777" w:rsidTr="0065718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D012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2B11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ED90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5CEF93D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603C6536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0803B079" w14:textId="77777777" w:rsidR="009B10C5" w:rsidRPr="00914432" w:rsidRDefault="009B10C5" w:rsidP="009B10C5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B10C5" w:rsidRPr="00914432" w14:paraId="205865CE" w14:textId="77777777" w:rsidTr="0065718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BBFF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D54A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9B10C5" w:rsidRPr="00914432" w14:paraId="731E52A1" w14:textId="77777777" w:rsidTr="0065718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5537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26D3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B10C5" w:rsidRPr="00914432" w14:paraId="434516BF" w14:textId="77777777" w:rsidTr="0065718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CC91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CE09" w14:textId="77777777" w:rsidR="009B10C5" w:rsidRPr="00914432" w:rsidRDefault="009B10C5" w:rsidP="00657189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C86714E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5CB5A7F5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</w:p>
    <w:p w14:paraId="3FF94E0D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5A341FB7" w14:textId="77777777" w:rsidR="009B10C5" w:rsidRPr="00914432" w:rsidRDefault="009B10C5" w:rsidP="009B10C5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1CB184E7" w14:textId="77777777" w:rsidR="009B10C5" w:rsidRPr="00914432" w:rsidRDefault="009B10C5" w:rsidP="009B10C5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61444817" w14:textId="77777777" w:rsidR="009B10C5" w:rsidRPr="00914432" w:rsidRDefault="009B10C5" w:rsidP="009B10C5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138E80B6" w14:textId="77777777" w:rsidR="009B10C5" w:rsidRPr="00914432" w:rsidRDefault="009B10C5" w:rsidP="009B10C5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5CEC7E3D" w14:textId="77777777" w:rsidR="009B10C5" w:rsidRPr="00914432" w:rsidRDefault="009B10C5" w:rsidP="009B10C5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lastRenderedPageBreak/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77B3C5DF" w14:textId="77777777" w:rsidR="009B10C5" w:rsidRPr="00914432" w:rsidRDefault="009B10C5" w:rsidP="009B10C5">
      <w:pPr>
        <w:rPr>
          <w:rFonts w:ascii="Garamond" w:hAnsi="Garamond" w:cs="Arial"/>
          <w:sz w:val="24"/>
          <w:szCs w:val="24"/>
        </w:rPr>
      </w:pPr>
    </w:p>
    <w:p w14:paraId="46BAE270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0A8DC838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7C46C489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41EEC4D0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000141F3" w14:textId="77777777" w:rsidR="009B10C5" w:rsidRPr="00914432" w:rsidRDefault="009B10C5" w:rsidP="009B10C5">
      <w:pPr>
        <w:rPr>
          <w:rFonts w:ascii="Garamond" w:hAnsi="Garamond"/>
          <w:sz w:val="24"/>
          <w:szCs w:val="24"/>
        </w:rPr>
      </w:pPr>
    </w:p>
    <w:p w14:paraId="7C6C0427" w14:textId="77777777" w:rsidR="003009E7" w:rsidRDefault="003009E7"/>
    <w:sectPr w:rsidR="003009E7" w:rsidSect="009B10C5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1B00" w14:textId="77777777" w:rsidR="00143D53" w:rsidRDefault="00143D5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A7BD318" w14:textId="77777777" w:rsidR="00143D53" w:rsidRDefault="00143D5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6B2002F6" w14:textId="77777777" w:rsidR="00143D53" w:rsidRDefault="00143D5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1E7BFF" w14:textId="77777777" w:rsidR="00143D53" w:rsidRDefault="00143D5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009D" w14:textId="77777777" w:rsidR="00143D53" w:rsidRDefault="00143D53">
    <w:pPr>
      <w:pStyle w:val="Noga"/>
      <w:jc w:val="center"/>
      <w:rPr>
        <w:rFonts w:ascii="Arial" w:hAnsi="Arial"/>
        <w:sz w:val="16"/>
      </w:rPr>
    </w:pPr>
  </w:p>
  <w:p w14:paraId="111960BA" w14:textId="77777777" w:rsidR="00143D53" w:rsidRDefault="00143D53">
    <w:pPr>
      <w:pStyle w:val="Noga"/>
      <w:jc w:val="center"/>
      <w:rPr>
        <w:rFonts w:ascii="Arial" w:hAnsi="Arial"/>
        <w:sz w:val="16"/>
      </w:rPr>
    </w:pPr>
  </w:p>
  <w:p w14:paraId="15A0834F" w14:textId="77777777" w:rsidR="00143D53" w:rsidRDefault="00143D5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9796" w14:textId="77777777" w:rsidR="00143D53" w:rsidRDefault="00143D5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D804CEE" w14:textId="77777777" w:rsidR="00143D53" w:rsidRDefault="00143D5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DA6D" w14:textId="77777777" w:rsidR="00143D53" w:rsidRDefault="00143D5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477505B" w14:textId="77777777" w:rsidR="00143D53" w:rsidRPr="001D0EA2" w:rsidRDefault="00143D53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05274D9" w14:textId="77777777" w:rsidR="00143D53" w:rsidRDefault="00143D53">
    <w:pPr>
      <w:pStyle w:val="Noga"/>
      <w:jc w:val="center"/>
      <w:rPr>
        <w:rFonts w:ascii="Arial" w:hAnsi="Arial"/>
        <w:sz w:val="16"/>
      </w:rPr>
    </w:pPr>
  </w:p>
  <w:p w14:paraId="46596EBD" w14:textId="77777777" w:rsidR="00143D53" w:rsidRDefault="00143D5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CF3831"/>
    <w:multiLevelType w:val="hybridMultilevel"/>
    <w:tmpl w:val="8A9600D8"/>
    <w:lvl w:ilvl="0" w:tplc="7BFE2902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9"/>
  </w:num>
  <w:num w:numId="2" w16cid:durableId="1883636589">
    <w:abstractNumId w:val="11"/>
  </w:num>
  <w:num w:numId="3" w16cid:durableId="232933314">
    <w:abstractNumId w:val="0"/>
  </w:num>
  <w:num w:numId="4" w16cid:durableId="487408005">
    <w:abstractNumId w:val="6"/>
  </w:num>
  <w:num w:numId="5" w16cid:durableId="1533955497">
    <w:abstractNumId w:val="10"/>
  </w:num>
  <w:num w:numId="6" w16cid:durableId="494566861">
    <w:abstractNumId w:val="7"/>
  </w:num>
  <w:num w:numId="7" w16cid:durableId="1730612079">
    <w:abstractNumId w:val="8"/>
  </w:num>
  <w:num w:numId="8" w16cid:durableId="1285965961">
    <w:abstractNumId w:val="5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7352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C5"/>
    <w:rsid w:val="00120C07"/>
    <w:rsid w:val="00143D53"/>
    <w:rsid w:val="001F264A"/>
    <w:rsid w:val="003009E7"/>
    <w:rsid w:val="0084583A"/>
    <w:rsid w:val="0096011E"/>
    <w:rsid w:val="009B10C5"/>
    <w:rsid w:val="00CF69F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646E8B"/>
  <w15:chartTrackingRefBased/>
  <w15:docId w15:val="{C45734CD-17B3-4BAA-8DEF-1E770E9D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10C5"/>
  </w:style>
  <w:style w:type="paragraph" w:styleId="Naslov1">
    <w:name w:val="heading 1"/>
    <w:basedOn w:val="Navaden"/>
    <w:next w:val="Navaden"/>
    <w:link w:val="Naslov1Znak"/>
    <w:uiPriority w:val="9"/>
    <w:qFormat/>
    <w:rsid w:val="009B1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B1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B1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B1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B1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B1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B1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B1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B1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B1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B1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B1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B10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B10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B10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B10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B10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B10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B1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B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B1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B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B1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B10C5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9B10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B10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B1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B10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B10C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9B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B10C5"/>
  </w:style>
  <w:style w:type="paragraph" w:styleId="Glava">
    <w:name w:val="header"/>
    <w:basedOn w:val="Navaden"/>
    <w:link w:val="GlavaZnak"/>
    <w:uiPriority w:val="99"/>
    <w:unhideWhenUsed/>
    <w:rsid w:val="009B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B10C5"/>
  </w:style>
  <w:style w:type="character" w:styleId="tevilkastrani">
    <w:name w:val="page number"/>
    <w:basedOn w:val="Privzetapisavaodstavka"/>
    <w:rsid w:val="009B10C5"/>
  </w:style>
  <w:style w:type="character" w:customStyle="1" w:styleId="OdstavekseznamaZnak">
    <w:name w:val="Odstavek seznama Znak"/>
    <w:link w:val="Odstavekseznama"/>
    <w:uiPriority w:val="34"/>
    <w:locked/>
    <w:rsid w:val="009B10C5"/>
  </w:style>
  <w:style w:type="character" w:styleId="Hiperpovezava">
    <w:name w:val="Hyperlink"/>
    <w:basedOn w:val="Privzetapisavaodstavka"/>
    <w:uiPriority w:val="99"/>
    <w:unhideWhenUsed/>
    <w:rsid w:val="00143D53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43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13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2025-07-25T05:31:00Z</dcterms:created>
  <dcterms:modified xsi:type="dcterms:W3CDTF">2025-07-25T06:20:00Z</dcterms:modified>
</cp:coreProperties>
</file>